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EEF" w:rsidRPr="003A3D38" w:rsidRDefault="00A27EEF" w:rsidP="003A3D38">
      <w:pPr>
        <w:pStyle w:val="G3Testo"/>
        <w:rPr>
          <w:rFonts w:eastAsia="ArialMT"/>
        </w:rPr>
      </w:pPr>
      <w:r w:rsidRPr="003A3D38">
        <w:rPr>
          <w:rFonts w:eastAsia="ArialMT"/>
        </w:rPr>
        <w:t>TEENS pp. 5-6-7</w:t>
      </w:r>
    </w:p>
    <w:p w:rsidR="00A27EEF" w:rsidRPr="003A3D38" w:rsidRDefault="003A3D38" w:rsidP="003A3D38">
      <w:pPr>
        <w:pStyle w:val="G3Testo"/>
        <w:rPr>
          <w:rFonts w:eastAsia="ArialMT"/>
        </w:rPr>
      </w:pPr>
      <w:r>
        <w:rPr>
          <w:rFonts w:eastAsia="ArialMT"/>
        </w:rPr>
        <w:t xml:space="preserve">MICROFONO </w:t>
      </w:r>
      <w:proofErr w:type="spellStart"/>
      <w:r>
        <w:rPr>
          <w:rFonts w:eastAsia="ArialMT"/>
        </w:rPr>
        <w:t>A…</w:t>
      </w:r>
      <w:proofErr w:type="spellEnd"/>
    </w:p>
    <w:p w:rsidR="00A27EEF" w:rsidRPr="003A3D38" w:rsidRDefault="00A27EEF" w:rsidP="003A3D38">
      <w:pPr>
        <w:pStyle w:val="G3Testo"/>
        <w:rPr>
          <w:rFonts w:eastAsia="ArialMT"/>
        </w:rPr>
      </w:pPr>
    </w:p>
    <w:p w:rsidR="00E25122" w:rsidRPr="003A3D38" w:rsidRDefault="00380D9B" w:rsidP="003A3D38">
      <w:pPr>
        <w:pStyle w:val="G3Testo"/>
        <w:rPr>
          <w:rFonts w:eastAsia="ArialMT"/>
          <w:b/>
        </w:rPr>
      </w:pPr>
      <w:r w:rsidRPr="003A3D38">
        <w:rPr>
          <w:rFonts w:eastAsia="ArialMT"/>
          <w:b/>
        </w:rPr>
        <w:t>Irlanda</w:t>
      </w:r>
      <w:r w:rsidR="00FE1E7A" w:rsidRPr="003A3D38">
        <w:rPr>
          <w:rFonts w:eastAsia="ArialMT"/>
          <w:b/>
        </w:rPr>
        <w:t>: un tracciato che fa la storia</w:t>
      </w:r>
    </w:p>
    <w:p w:rsidR="003A3D38" w:rsidRPr="003A3D38" w:rsidRDefault="003A3D38" w:rsidP="003A3D38">
      <w:pPr>
        <w:pStyle w:val="G3Testo"/>
      </w:pPr>
      <w:r>
        <w:t>«</w:t>
      </w:r>
      <w:r w:rsidRPr="003A3D38">
        <w:t xml:space="preserve">Punto di incontro era un luogo simbolo della nostra terra: il parco di </w:t>
      </w:r>
      <w:proofErr w:type="spellStart"/>
      <w:r w:rsidRPr="003A3D38">
        <w:t>Stormont</w:t>
      </w:r>
      <w:proofErr w:type="spellEnd"/>
      <w:r w:rsidRPr="003A3D38">
        <w:t xml:space="preserve"> Estate a Belfast, sede del Parlamento dove fu annunciato l’accordo di pace fra opposte fazioni in Irlanda del Nord. Eravamo 400 di scuole, gruppi e associazioni diverse di tutta l’isola: Irlanda del Nord e Repubblica d’Irlanda. Appartenevamo a varie Chiese cristiane. Presenti ragazzi musulmani e sikh. Hanno preso parte alla staffetta anche 5 parlamentari, cattolici e protestanti, di 3 schieramenti del Parlamento dell’Irlanda del Nord e la signora Long, rappresentante dell’Irlanda del Nord nel Parlamento del Regno Unito a Londra. </w:t>
      </w:r>
    </w:p>
    <w:p w:rsidR="003A3D38" w:rsidRPr="003A3D38" w:rsidRDefault="003A3D38" w:rsidP="003A3D38">
      <w:pPr>
        <w:pStyle w:val="G3Testo"/>
      </w:pPr>
      <w:r w:rsidRPr="003A3D38">
        <w:t xml:space="preserve">Presenti anche </w:t>
      </w:r>
      <w:proofErr w:type="spellStart"/>
      <w:r w:rsidRPr="003A3D38">
        <w:t>Donal</w:t>
      </w:r>
      <w:proofErr w:type="spellEnd"/>
      <w:r w:rsidRPr="003A3D38">
        <w:t xml:space="preserve"> </w:t>
      </w:r>
      <w:proofErr w:type="spellStart"/>
      <w:r w:rsidRPr="003A3D38">
        <w:t>McKeown</w:t>
      </w:r>
      <w:proofErr w:type="spellEnd"/>
      <w:r w:rsidRPr="003A3D38">
        <w:t xml:space="preserve">, Vescovo cattolico, Canon John Mann, Dean della Cattedrale Anglicana di Belfast e </w:t>
      </w:r>
      <w:proofErr w:type="spellStart"/>
      <w:r w:rsidRPr="003A3D38">
        <w:t>Jasbir</w:t>
      </w:r>
      <w:proofErr w:type="spellEnd"/>
      <w:r w:rsidRPr="003A3D38">
        <w:t xml:space="preserve"> </w:t>
      </w:r>
      <w:proofErr w:type="spellStart"/>
      <w:r w:rsidRPr="003A3D38">
        <w:t>Singh</w:t>
      </w:r>
      <w:proofErr w:type="spellEnd"/>
      <w:r w:rsidRPr="003A3D38">
        <w:t xml:space="preserve"> Puri, della comunità sikh. Nei mesi precedenti avevamo diffuso in varie scuole i segni matematici coinvolgendo centinaia di ragazzi, per i quali, non potendo venire tutti a Belfast, abbiamo organizzato altri quattro eventi con 250 partecipanti. Anche la televisione nazionale ne ha parlato mostrando la dimensione mondiale di Run4unity, quella nazionale a Belfast e quella locale. La corsa allo </w:t>
      </w:r>
      <w:proofErr w:type="spellStart"/>
      <w:r w:rsidRPr="003A3D38">
        <w:t>Stormont</w:t>
      </w:r>
      <w:proofErr w:type="spellEnd"/>
      <w:r w:rsidRPr="003A3D38">
        <w:t xml:space="preserve"> Estate è stata capitanata dalla campionessa irlandese di maratona di Cross </w:t>
      </w:r>
      <w:proofErr w:type="spellStart"/>
      <w:r w:rsidRPr="003A3D38">
        <w:t>Country</w:t>
      </w:r>
      <w:proofErr w:type="spellEnd"/>
      <w:r w:rsidRPr="003A3D38">
        <w:t xml:space="preserve">, </w:t>
      </w:r>
      <w:proofErr w:type="spellStart"/>
      <w:r w:rsidRPr="003A3D38">
        <w:t>Gladys</w:t>
      </w:r>
      <w:proofErr w:type="spellEnd"/>
      <w:r w:rsidRPr="003A3D38">
        <w:t xml:space="preserve"> </w:t>
      </w:r>
      <w:proofErr w:type="spellStart"/>
      <w:r w:rsidRPr="003A3D38">
        <w:t>Ganiel</w:t>
      </w:r>
      <w:proofErr w:type="spellEnd"/>
      <w:r w:rsidRPr="003A3D38">
        <w:t xml:space="preserve">. “Sono già stato a tante corse diverse – diceva </w:t>
      </w:r>
      <w:proofErr w:type="spellStart"/>
      <w:r w:rsidRPr="003A3D38">
        <w:t>Conall</w:t>
      </w:r>
      <w:proofErr w:type="spellEnd"/>
      <w:r w:rsidRPr="003A3D38">
        <w:t xml:space="preserve"> </w:t>
      </w:r>
      <w:proofErr w:type="spellStart"/>
      <w:r w:rsidRPr="003A3D38">
        <w:t>McDevitt</w:t>
      </w:r>
      <w:proofErr w:type="spellEnd"/>
      <w:r w:rsidRPr="003A3D38">
        <w:t xml:space="preserve"> parlamentare cattolico - però mai ad una così bella. (...) Stiamo correndo su un tracciato che fa la storia, che porta un mondo migliore”. “Chi meglio di voi può esprimere la Chiesa giovane?” osservava il vescovo </w:t>
      </w:r>
      <w:proofErr w:type="spellStart"/>
      <w:r w:rsidRPr="003A3D38">
        <w:t>McKeown</w:t>
      </w:r>
      <w:proofErr w:type="spellEnd"/>
      <w:r w:rsidRPr="003A3D38">
        <w:t xml:space="preserve">. </w:t>
      </w:r>
      <w:r w:rsidRPr="003A3D38">
        <w:br/>
        <w:t xml:space="preserve">E Robin </w:t>
      </w:r>
      <w:proofErr w:type="spellStart"/>
      <w:r w:rsidRPr="003A3D38">
        <w:t>Swann</w:t>
      </w:r>
      <w:proofErr w:type="spellEnd"/>
      <w:r w:rsidRPr="003A3D38">
        <w:t xml:space="preserve"> parlamentare della Chiesa Presbiteriana: “Se cominciamo a collaborare da una giovane età come la vostra, possiamo generare cambiamenti che influiscono </w:t>
      </w:r>
      <w:r w:rsidRPr="003A3D38">
        <w:br/>
        <w:t>sulla vita di tanti”</w:t>
      </w:r>
      <w:r>
        <w:t>»</w:t>
      </w:r>
      <w:r w:rsidRPr="003A3D38">
        <w:t>.</w:t>
      </w:r>
    </w:p>
    <w:p w:rsidR="003A3D38" w:rsidRDefault="003A3D38" w:rsidP="003A3D38">
      <w:pPr>
        <w:pStyle w:val="G3Testo"/>
        <w:rPr>
          <w:b/>
        </w:rPr>
      </w:pPr>
    </w:p>
    <w:p w:rsidR="003A3D38" w:rsidRPr="003A3D38" w:rsidRDefault="003A3D38" w:rsidP="003A3D38">
      <w:pPr>
        <w:pStyle w:val="G3Testo"/>
        <w:rPr>
          <w:b/>
        </w:rPr>
      </w:pPr>
      <w:r w:rsidRPr="003A3D38">
        <w:rPr>
          <w:b/>
        </w:rPr>
        <w:t xml:space="preserve">Giordania: cristiani e musulmani insieme </w:t>
      </w:r>
    </w:p>
    <w:p w:rsidR="003A3D38" w:rsidRPr="003A3D38" w:rsidRDefault="003A3D38" w:rsidP="003A3D38">
      <w:pPr>
        <w:pStyle w:val="G3Testo"/>
      </w:pPr>
      <w:r>
        <w:t>«</w:t>
      </w:r>
      <w:r w:rsidRPr="003A3D38">
        <w:t xml:space="preserve">Su </w:t>
      </w:r>
      <w:proofErr w:type="spellStart"/>
      <w:r w:rsidRPr="003A3D38">
        <w:t>Anjara</w:t>
      </w:r>
      <w:proofErr w:type="spellEnd"/>
      <w:r w:rsidRPr="003A3D38">
        <w:t>, piccola località a 70 km nord da Amman, è caduta la scelta per la staffetta giordana. Due i motivi: ci è sembrata il luogo adatto da “colorare”, perché pur avendo risorse agricole, la povertà</w:t>
      </w:r>
      <w:r>
        <w:t xml:space="preserve"> </w:t>
      </w:r>
      <w:r w:rsidRPr="003A3D38">
        <w:t xml:space="preserve">è evidente e poi, sia il direttore della scuola che ci avrebbe ospitato, sia il parroco ci hanno incoraggiato a sfruttare l'occasione per testimoniare l’unità tra cristiani e musulmani in una zona in cui non sono sempre facili i rapporti. Eravamo 150 ragazzi delle due religioni. Dopo una festosa accoglienza dei tanti invitati nei mesi precedenti nelle scuole dei dintorni, abbiamo presentato Run4unity e proposto la Regola d’oro. Abbiamo poi dato vita a </w:t>
      </w:r>
      <w:proofErr w:type="spellStart"/>
      <w:r w:rsidRPr="003A3D38">
        <w:t>workshops</w:t>
      </w:r>
      <w:proofErr w:type="spellEnd"/>
      <w:r w:rsidRPr="003A3D38">
        <w:t xml:space="preserve"> secondo i segni matematici. Nel pomeriggio alcuni si sono sfidati in competizioni sportive, altri hanno ridipinto il muro della scuola. Ha concluso la giornata la lettura di un messaggio fatta da cristiani e musulmani. "Vivendo questa esperienza - ha detto una ragazza - ho imparato che noi di tutti i Paesi e religioni, dobbiamo vivere insieme la Regola d'oro". "Oggi ho potuto conoscere tanta gente - ha osservato un’altro - ho visto che molti vogliono fare il bene, non sono solo"</w:t>
      </w:r>
      <w:r>
        <w:t xml:space="preserve"> »</w:t>
      </w:r>
      <w:r w:rsidRPr="003A3D38">
        <w:t>.</w:t>
      </w:r>
    </w:p>
    <w:p w:rsidR="003A3D38" w:rsidRDefault="003A3D38" w:rsidP="003A3D38">
      <w:pPr>
        <w:pStyle w:val="G3Testo"/>
      </w:pPr>
    </w:p>
    <w:p w:rsidR="003A3D38" w:rsidRPr="003A3D38" w:rsidRDefault="003A3D38" w:rsidP="003A3D38">
      <w:pPr>
        <w:pStyle w:val="G3Testo"/>
        <w:rPr>
          <w:b/>
        </w:rPr>
      </w:pPr>
      <w:r w:rsidRPr="003A3D38">
        <w:rPr>
          <w:b/>
        </w:rPr>
        <w:t xml:space="preserve">Lituania: il nostro messaggio al Parlamento </w:t>
      </w:r>
    </w:p>
    <w:p w:rsidR="003A3D38" w:rsidRPr="003A3D38" w:rsidRDefault="003A3D38" w:rsidP="003A3D38">
      <w:pPr>
        <w:pStyle w:val="G3Testo"/>
      </w:pPr>
      <w:r>
        <w:t>«</w:t>
      </w:r>
      <w:r w:rsidRPr="003A3D38">
        <w:t xml:space="preserve">"Nel mondo e in Lituania c’è veramente tantissima discordia, per questo la vostra missione di pace, concordia, tolleranza è molto importante". Con queste parole ci ha accolto </w:t>
      </w:r>
      <w:proofErr w:type="spellStart"/>
      <w:r w:rsidRPr="003A3D38">
        <w:t>Ceslovas</w:t>
      </w:r>
      <w:proofErr w:type="spellEnd"/>
      <w:r w:rsidRPr="003A3D38">
        <w:t xml:space="preserve"> </w:t>
      </w:r>
      <w:proofErr w:type="spellStart"/>
      <w:r w:rsidRPr="003A3D38">
        <w:t>Stankevicius</w:t>
      </w:r>
      <w:proofErr w:type="spellEnd"/>
      <w:r w:rsidRPr="003A3D38">
        <w:t xml:space="preserve">, vice Presidente del Parlamento lituano. A lui abbiamo consegnato il messaggio, rimasto poi esposto in Parlamento con le foto dell’evento, firmato dai 300 partecipanti alla staffetta svolta a Vilnius. L’appuntamento era in piazza dell’Indipendenza, davanti al Parlamento. Dopo il </w:t>
      </w:r>
      <w:proofErr w:type="spellStart"/>
      <w:r w:rsidRPr="003A3D38">
        <w:t>flashmob</w:t>
      </w:r>
      <w:proofErr w:type="spellEnd"/>
      <w:r w:rsidRPr="003A3D38">
        <w:t xml:space="preserve">, abbiamo attraversato, in bicicletta, sui pattini e a piedi, il corso fino alla Cattedrale. Anche Mons. Luigi </w:t>
      </w:r>
      <w:proofErr w:type="spellStart"/>
      <w:r w:rsidRPr="003A3D38">
        <w:t>Bonazzi</w:t>
      </w:r>
      <w:proofErr w:type="spellEnd"/>
      <w:r w:rsidRPr="003A3D38">
        <w:t>, Nunzio apostolico in Lituania, è arrivato con la sua bicicletta!</w:t>
      </w:r>
    </w:p>
    <w:p w:rsidR="003A3D38" w:rsidRPr="003A3D38" w:rsidRDefault="003A3D38" w:rsidP="003A3D38">
      <w:pPr>
        <w:pStyle w:val="G3Testo"/>
      </w:pPr>
      <w:r w:rsidRPr="003A3D38">
        <w:t xml:space="preserve">A correre con noi ragazzi della Chiesa cattolica e ortodossa, una scuola polacca, alcuni ragazzi russi, un gruppo di diversamente abili ed i nostri amici della scuola ebraica </w:t>
      </w:r>
      <w:proofErr w:type="spellStart"/>
      <w:r w:rsidRPr="003A3D38">
        <w:t>Šalem</w:t>
      </w:r>
      <w:proofErr w:type="spellEnd"/>
      <w:r w:rsidRPr="003A3D38">
        <w:t xml:space="preserve"> </w:t>
      </w:r>
      <w:proofErr w:type="spellStart"/>
      <w:r w:rsidRPr="003A3D38">
        <w:t>Aleichemo</w:t>
      </w:r>
      <w:proofErr w:type="spellEnd"/>
      <w:r w:rsidRPr="003A3D38">
        <w:t xml:space="preserve">. </w:t>
      </w:r>
    </w:p>
    <w:p w:rsidR="003A3D38" w:rsidRPr="003A3D38" w:rsidRDefault="003A3D38" w:rsidP="003A3D38">
      <w:pPr>
        <w:pStyle w:val="G3Testo"/>
      </w:pPr>
      <w:r w:rsidRPr="003A3D38">
        <w:t xml:space="preserve">Dopo la corsa ci siamo ritrovati insieme per scambiarci impressioni ed esperienze sulla Regola d’oro. Poi alcuni momenti artistici: dei canti, una danza polacca, una ebraica ed una realizzata dai giovani ortodossi. "Abbiamo dimenticato le barriere che potrebbero dividerci negli ambienti della vita quotidiana. Eravamo un’unica bella famiglia"  ha detto una ragazza della chiesa ortodossa. </w:t>
      </w:r>
    </w:p>
    <w:p w:rsidR="003A3D38" w:rsidRPr="003A3D38" w:rsidRDefault="003A3D38" w:rsidP="003A3D38">
      <w:pPr>
        <w:pStyle w:val="G3Testo"/>
      </w:pPr>
      <w:r w:rsidRPr="003A3D38">
        <w:t>"È stato bello partecipare – ha osservato una giovane che era con il gruppo dei diversamente abili. Molto spesso questi ragazzi sperimentano la discriminazione, perché sembrano diversi. Qui abbiamo sentito la vera amicizia". E un’insegnante della scuola ebraica: "Spesso ci scontriamo col fatto, che molti non sanno nulla delle altre culture, non immaginano cosa facciamo e come viviamo. Vi ringrazio di averci messo insieme a persone di diverse nazionalità. Ci siamo sentiti uniti"</w:t>
      </w:r>
      <w:r>
        <w:t>»</w:t>
      </w:r>
      <w:r w:rsidRPr="003A3D38">
        <w:t>.</w:t>
      </w:r>
    </w:p>
    <w:p w:rsidR="003A3D38" w:rsidRPr="003A3D38" w:rsidRDefault="003A3D38" w:rsidP="003A3D38">
      <w:pPr>
        <w:pStyle w:val="G3Testo"/>
      </w:pPr>
    </w:p>
    <w:p w:rsidR="003A3D38" w:rsidRPr="003A3D38" w:rsidRDefault="003A3D38" w:rsidP="003A3D38">
      <w:pPr>
        <w:pStyle w:val="G3Testo"/>
        <w:rPr>
          <w:b/>
        </w:rPr>
      </w:pPr>
      <w:r w:rsidRPr="003A3D38">
        <w:rPr>
          <w:b/>
        </w:rPr>
        <w:t>Norvegia: insieme al Sindaco il nostro sì</w:t>
      </w:r>
    </w:p>
    <w:p w:rsidR="003A3D38" w:rsidRPr="003A3D38" w:rsidRDefault="003A3D38" w:rsidP="003A3D38">
      <w:pPr>
        <w:pStyle w:val="G3Testo"/>
      </w:pPr>
      <w:r>
        <w:t>«</w:t>
      </w:r>
      <w:r w:rsidRPr="003A3D38">
        <w:t xml:space="preserve">Ad Oslo, capitale della Norvegia, c’è un quartiere chiamato </w:t>
      </w:r>
      <w:proofErr w:type="spellStart"/>
      <w:r w:rsidRPr="003A3D38">
        <w:t>Stovner</w:t>
      </w:r>
      <w:proofErr w:type="spellEnd"/>
      <w:r w:rsidRPr="003A3D38">
        <w:t xml:space="preserve"> nel quale convivono 133 nazionalità diverse, ma dove non mancano i problemi sociali. Per questo abbiamo pensato di farvi Run4unity, per portare proprio lì un segno di unità e “di colore”. Abbiamo illustrato la nostra proposta a chi in Comune si occupa delle politiche giovanili. L’idea è stata accolta con entusiasmo. Durante i preparativi dell’evento ci si sono aperte tante possibilità inaspettate: abbiamo avuto la disponibilità della sala di una scuola per l’ascolto della diretta  da Bruxelles” con l’uso dell’impianto e di Internet, oltre ad avere in dono 70 kg di pane, molti dolci e formaggio!</w:t>
      </w:r>
    </w:p>
    <w:p w:rsidR="003A3D38" w:rsidRPr="003A3D38" w:rsidRDefault="003A3D38" w:rsidP="003A3D38">
      <w:pPr>
        <w:pStyle w:val="G3Testo"/>
      </w:pPr>
      <w:r w:rsidRPr="003A3D38">
        <w:t xml:space="preserve">Qualche giorno prima della staffetta il Comune ci ha però comunicato che non avrebbe appoggiato l’iniziativa. Sapendo che il 12 maggio il Sindaco sarebbe stato proprio a </w:t>
      </w:r>
      <w:proofErr w:type="spellStart"/>
      <w:r w:rsidRPr="003A3D38">
        <w:t>Stovner</w:t>
      </w:r>
      <w:proofErr w:type="spellEnd"/>
      <w:r w:rsidRPr="003A3D38">
        <w:t xml:space="preserve"> per un altro evento, non ci siamo arresi. Quando abbiamo inviato ai giornali il comunicato stampa, lo abbiamo inviato anche a lui. </w:t>
      </w:r>
    </w:p>
    <w:p w:rsidR="003A3D38" w:rsidRPr="003A3D38" w:rsidRDefault="003A3D38" w:rsidP="003A3D38">
      <w:pPr>
        <w:pStyle w:val="G3Testo"/>
      </w:pPr>
      <w:r w:rsidRPr="003A3D38">
        <w:t xml:space="preserve">Il giorno prima di Run4unity ci ha fatto sapere che non solo sarebbe venuto, ma avrebbe dato lui lo start alla staffetta! è arrivato in bicicletta insieme ai 30 ragazzi partecipanti ed è stato lui a mettere la prima impronta colorata con la sua mano sul cartellone su cui era disegnato un grande ‘sì’ che esprimeva </w:t>
      </w:r>
    </w:p>
    <w:p w:rsidR="004964F0" w:rsidRPr="003A3D38" w:rsidRDefault="003A3D38" w:rsidP="003A3D38">
      <w:pPr>
        <w:pStyle w:val="G3Testo"/>
      </w:pPr>
      <w:r w:rsidRPr="003A3D38">
        <w:t>l'impegno a “colorare la città”: “Se impariamo a conoscerci l’un l’altro – ha detto nel suo saluto - se impariamo a rispettarci a vicenda, se impariamo ad esserci per l’altro, allora questo posto può diventare un luogo meraviglioso nel quale vivere. Vedendo il vostro modo di essere, ho capito che ce la faremo a raggiungere questa meta”</w:t>
      </w:r>
      <w:r>
        <w:t>».</w:t>
      </w:r>
    </w:p>
    <w:sectPr w:rsidR="004964F0" w:rsidRPr="003A3D38" w:rsidSect="00B22519">
      <w:pgSz w:w="11906" w:h="16838" w:code="9"/>
      <w:pgMar w:top="1701" w:right="1134" w:bottom="4133" w:left="1134" w:header="709" w:footer="709" w:gutter="0"/>
      <w:cols w:num="3" w:space="116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600" w:rsidRDefault="00EB3600" w:rsidP="00217D33">
      <w:r>
        <w:separator/>
      </w:r>
    </w:p>
  </w:endnote>
  <w:endnote w:type="continuationSeparator" w:id="0">
    <w:p w:rsidR="00EB3600" w:rsidRDefault="00EB3600" w:rsidP="00217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HelveticaNeueLT Std Cn">
    <w:panose1 w:val="00000000000000000000"/>
    <w:charset w:val="00"/>
    <w:family w:val="swiss"/>
    <w:notTrueType/>
    <w:pitch w:val="variable"/>
    <w:sig w:usb0="00000003" w:usb1="00000000" w:usb2="00000000" w:usb3="00000000" w:csb0="00000001" w:csb1="00000000"/>
  </w:font>
  <w:font w:name="HelveticaNeueLT Std Lt Cn">
    <w:panose1 w:val="00000000000000000000"/>
    <w:charset w:val="00"/>
    <w:family w:val="swiss"/>
    <w:notTrueType/>
    <w:pitch w:val="variable"/>
    <w:sig w:usb0="00000003" w:usb1="00000000" w:usb2="00000000" w:usb3="00000000" w:csb0="00000001" w:csb1="00000000"/>
  </w:font>
  <w:font w:name="HelveticaNeueLT Std Lt">
    <w:panose1 w:val="00000000000000000000"/>
    <w:charset w:val="00"/>
    <w:family w:val="swiss"/>
    <w:notTrueType/>
    <w:pitch w:val="variable"/>
    <w:sig w:usb0="00000003" w:usb1="00000000" w:usb2="00000000" w:usb3="00000000" w:csb0="00000001" w:csb1="00000000"/>
  </w:font>
  <w:font w:name="ArialMT">
    <w:altName w:val="Arial"/>
    <w:charset w:val="00"/>
    <w:family w:val="swiss"/>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600" w:rsidRDefault="00EB3600" w:rsidP="00217D33">
      <w:r>
        <w:separator/>
      </w:r>
    </w:p>
  </w:footnote>
  <w:footnote w:type="continuationSeparator" w:id="0">
    <w:p w:rsidR="00EB3600" w:rsidRDefault="00EB3600" w:rsidP="00217D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attachedTemplate r:id="rId1"/>
  <w:stylePaneFormatFilter w:val="3F01"/>
  <w:doNotTrackMoves/>
  <w:defaultTabStop w:val="708"/>
  <w:hyphenationZone w:val="283"/>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C7BD2"/>
    <w:rsid w:val="00053180"/>
    <w:rsid w:val="000832A8"/>
    <w:rsid w:val="000B6741"/>
    <w:rsid w:val="000F7466"/>
    <w:rsid w:val="00125A2B"/>
    <w:rsid w:val="001303DD"/>
    <w:rsid w:val="00155680"/>
    <w:rsid w:val="001B3C7D"/>
    <w:rsid w:val="001B4AC8"/>
    <w:rsid w:val="00217D33"/>
    <w:rsid w:val="002455E1"/>
    <w:rsid w:val="00255428"/>
    <w:rsid w:val="0027478E"/>
    <w:rsid w:val="00281D2B"/>
    <w:rsid w:val="002A71B4"/>
    <w:rsid w:val="002D56CD"/>
    <w:rsid w:val="0036051D"/>
    <w:rsid w:val="00380D9B"/>
    <w:rsid w:val="003A3D38"/>
    <w:rsid w:val="003A4FA9"/>
    <w:rsid w:val="003F5945"/>
    <w:rsid w:val="0041194C"/>
    <w:rsid w:val="0042166A"/>
    <w:rsid w:val="00444BC1"/>
    <w:rsid w:val="004929DB"/>
    <w:rsid w:val="004964F0"/>
    <w:rsid w:val="004B3D0E"/>
    <w:rsid w:val="004F7714"/>
    <w:rsid w:val="005D6E91"/>
    <w:rsid w:val="0062303B"/>
    <w:rsid w:val="00640A3B"/>
    <w:rsid w:val="00641C01"/>
    <w:rsid w:val="00643CEC"/>
    <w:rsid w:val="00647AC9"/>
    <w:rsid w:val="006630B5"/>
    <w:rsid w:val="006779ED"/>
    <w:rsid w:val="006C6052"/>
    <w:rsid w:val="0073532E"/>
    <w:rsid w:val="007617A4"/>
    <w:rsid w:val="007661D5"/>
    <w:rsid w:val="007E6126"/>
    <w:rsid w:val="00802170"/>
    <w:rsid w:val="00824A77"/>
    <w:rsid w:val="00903C4E"/>
    <w:rsid w:val="00914490"/>
    <w:rsid w:val="00924BEB"/>
    <w:rsid w:val="00925CE5"/>
    <w:rsid w:val="00930997"/>
    <w:rsid w:val="00977577"/>
    <w:rsid w:val="009B374A"/>
    <w:rsid w:val="00A27EEF"/>
    <w:rsid w:val="00A3272B"/>
    <w:rsid w:val="00AD6593"/>
    <w:rsid w:val="00B1106F"/>
    <w:rsid w:val="00B14099"/>
    <w:rsid w:val="00B22519"/>
    <w:rsid w:val="00B5300D"/>
    <w:rsid w:val="00B8206B"/>
    <w:rsid w:val="00BA1BA3"/>
    <w:rsid w:val="00BF75EA"/>
    <w:rsid w:val="00C037A7"/>
    <w:rsid w:val="00C0789A"/>
    <w:rsid w:val="00CB1775"/>
    <w:rsid w:val="00CB437F"/>
    <w:rsid w:val="00CC7BD2"/>
    <w:rsid w:val="00CF5981"/>
    <w:rsid w:val="00CF61B6"/>
    <w:rsid w:val="00D37B98"/>
    <w:rsid w:val="00D539CB"/>
    <w:rsid w:val="00D6735D"/>
    <w:rsid w:val="00DB1F65"/>
    <w:rsid w:val="00DD2FCF"/>
    <w:rsid w:val="00DD4D69"/>
    <w:rsid w:val="00E144E9"/>
    <w:rsid w:val="00E25122"/>
    <w:rsid w:val="00E506AF"/>
    <w:rsid w:val="00EA52CD"/>
    <w:rsid w:val="00EB3600"/>
    <w:rsid w:val="00EC4CD0"/>
    <w:rsid w:val="00F923DB"/>
    <w:rsid w:val="00FC5892"/>
    <w:rsid w:val="00FE1E7A"/>
    <w:rsid w:val="00FF75AA"/>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2519"/>
    <w:rPr>
      <w:sz w:val="24"/>
      <w:szCs w:val="24"/>
    </w:rPr>
  </w:style>
  <w:style w:type="paragraph" w:styleId="Titolo3">
    <w:name w:val="heading 3"/>
    <w:basedOn w:val="Normale"/>
    <w:next w:val="Normale"/>
    <w:qFormat/>
    <w:rsid w:val="00B22519"/>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3Testo">
    <w:name w:val="G3 Testo"/>
    <w:basedOn w:val="Normale"/>
    <w:rsid w:val="00B22519"/>
    <w:pPr>
      <w:spacing w:line="220" w:lineRule="exact"/>
      <w:jc w:val="both"/>
    </w:pPr>
    <w:rPr>
      <w:rFonts w:ascii="Arial" w:hAnsi="Arial"/>
      <w:sz w:val="19"/>
      <w:szCs w:val="20"/>
    </w:rPr>
  </w:style>
  <w:style w:type="paragraph" w:customStyle="1" w:styleId="G3Introduzione">
    <w:name w:val="G3 Introduzione"/>
    <w:basedOn w:val="G3Testo"/>
    <w:rsid w:val="00B22519"/>
    <w:rPr>
      <w:i/>
      <w:iCs/>
    </w:rPr>
  </w:style>
  <w:style w:type="character" w:customStyle="1" w:styleId="G3domanda">
    <w:name w:val="G3 domanda"/>
    <w:basedOn w:val="Carpredefinitoparagrafo"/>
    <w:rsid w:val="00B22519"/>
    <w:rPr>
      <w:rFonts w:ascii="Arial" w:hAnsi="Arial"/>
      <w:b/>
      <w:bCs/>
      <w:sz w:val="19"/>
    </w:rPr>
  </w:style>
  <w:style w:type="paragraph" w:customStyle="1" w:styleId="G3titolo">
    <w:name w:val="G3 titolo"/>
    <w:basedOn w:val="G3Testo"/>
    <w:rsid w:val="00B22519"/>
    <w:pPr>
      <w:jc w:val="left"/>
    </w:pPr>
    <w:rPr>
      <w:b/>
      <w:bCs/>
    </w:rPr>
  </w:style>
  <w:style w:type="paragraph" w:customStyle="1" w:styleId="Standard">
    <w:name w:val="Standard"/>
    <w:rsid w:val="00CC7BD2"/>
    <w:pPr>
      <w:widowControl w:val="0"/>
      <w:suppressAutoHyphens/>
      <w:autoSpaceDN w:val="0"/>
      <w:textAlignment w:val="baseline"/>
    </w:pPr>
    <w:rPr>
      <w:rFonts w:eastAsia="Arial Unicode MS" w:cs="Tahoma"/>
      <w:kern w:val="3"/>
      <w:sz w:val="24"/>
      <w:szCs w:val="24"/>
    </w:rPr>
  </w:style>
  <w:style w:type="paragraph" w:styleId="Elenco">
    <w:name w:val="List"/>
    <w:basedOn w:val="Normale"/>
    <w:rsid w:val="00CC7BD2"/>
    <w:pPr>
      <w:widowControl w:val="0"/>
      <w:suppressAutoHyphens/>
      <w:autoSpaceDN w:val="0"/>
      <w:spacing w:after="120"/>
      <w:textAlignment w:val="baseline"/>
    </w:pPr>
    <w:rPr>
      <w:rFonts w:eastAsia="Arial Unicode MS" w:cs="Tahoma"/>
      <w:kern w:val="3"/>
    </w:rPr>
  </w:style>
  <w:style w:type="paragraph" w:customStyle="1" w:styleId="Nessunostileparagrafo">
    <w:name w:val="[Nessuno stile paragrafo]"/>
    <w:rsid w:val="007661D5"/>
    <w:pPr>
      <w:autoSpaceDE w:val="0"/>
      <w:autoSpaceDN w:val="0"/>
      <w:adjustRightInd w:val="0"/>
      <w:spacing w:line="288" w:lineRule="auto"/>
      <w:textAlignment w:val="center"/>
    </w:pPr>
    <w:rPr>
      <w:color w:val="000000"/>
      <w:sz w:val="24"/>
      <w:szCs w:val="24"/>
    </w:rPr>
  </w:style>
  <w:style w:type="paragraph" w:customStyle="1" w:styleId="titolonews">
    <w:name w:val="titolo news"/>
    <w:basedOn w:val="Nessunostileparagrafo"/>
    <w:uiPriority w:val="99"/>
    <w:rsid w:val="007661D5"/>
    <w:pPr>
      <w:spacing w:line="180" w:lineRule="atLeast"/>
    </w:pPr>
    <w:rPr>
      <w:rFonts w:ascii="HelveticaNeueLT Std Cn" w:hAnsi="HelveticaNeueLT Std Cn" w:cs="HelveticaNeueLT Std Cn"/>
      <w:b/>
      <w:bCs/>
      <w:color w:val="FFFFFF"/>
      <w:spacing w:val="5"/>
      <w:sz w:val="18"/>
      <w:szCs w:val="18"/>
    </w:rPr>
  </w:style>
  <w:style w:type="paragraph" w:customStyle="1" w:styleId="testonews">
    <w:name w:val="testo news"/>
    <w:basedOn w:val="Nessunostileparagrafo"/>
    <w:uiPriority w:val="99"/>
    <w:rsid w:val="007661D5"/>
    <w:pPr>
      <w:suppressAutoHyphens/>
      <w:spacing w:line="180" w:lineRule="atLeast"/>
    </w:pPr>
    <w:rPr>
      <w:rFonts w:ascii="HelveticaNeueLT Std Cn" w:hAnsi="HelveticaNeueLT Std Cn" w:cs="HelveticaNeueLT Std Cn"/>
      <w:b/>
      <w:bCs/>
      <w:spacing w:val="3"/>
      <w:sz w:val="17"/>
      <w:szCs w:val="17"/>
    </w:rPr>
  </w:style>
  <w:style w:type="paragraph" w:customStyle="1" w:styleId="testonews1">
    <w:name w:val="testo news 1"/>
    <w:basedOn w:val="Nessunostileparagrafo"/>
    <w:uiPriority w:val="99"/>
    <w:rsid w:val="007661D5"/>
    <w:pPr>
      <w:spacing w:line="180" w:lineRule="atLeast"/>
    </w:pPr>
    <w:rPr>
      <w:rFonts w:ascii="HelveticaNeueLT Std Lt Cn" w:hAnsi="HelveticaNeueLT Std Lt Cn" w:cs="HelveticaNeueLT Std Lt Cn"/>
      <w:color w:val="FFFFFF"/>
      <w:spacing w:val="9"/>
      <w:sz w:val="17"/>
      <w:szCs w:val="17"/>
    </w:rPr>
  </w:style>
  <w:style w:type="paragraph" w:customStyle="1" w:styleId="Testo">
    <w:name w:val="Testo"/>
    <w:basedOn w:val="Normale"/>
    <w:rsid w:val="005D6E91"/>
    <w:pPr>
      <w:suppressAutoHyphens/>
      <w:spacing w:line="220" w:lineRule="exact"/>
      <w:jc w:val="both"/>
    </w:pPr>
    <w:rPr>
      <w:rFonts w:ascii="Arial" w:hAnsi="Arial"/>
      <w:sz w:val="19"/>
      <w:szCs w:val="20"/>
      <w:lang w:eastAsia="ar-SA"/>
    </w:rPr>
  </w:style>
  <w:style w:type="character" w:customStyle="1" w:styleId="testonorminternoInsertoInterno">
    <w:name w:val="testo norm interno (Inserto:Interno)"/>
    <w:uiPriority w:val="99"/>
    <w:rsid w:val="005D6E91"/>
    <w:rPr>
      <w:rFonts w:ascii="HelveticaNeueLT Std Lt" w:hAnsi="HelveticaNeueLT Std Lt" w:cs="HelveticaNeueLT Std Lt"/>
    </w:rPr>
  </w:style>
  <w:style w:type="paragraph" w:customStyle="1" w:styleId="testopag2">
    <w:name w:val="testo pag 2"/>
    <w:basedOn w:val="Nessunostileparagrafo"/>
    <w:uiPriority w:val="99"/>
    <w:rsid w:val="003A3D38"/>
    <w:pPr>
      <w:tabs>
        <w:tab w:val="left" w:pos="220"/>
      </w:tabs>
      <w:suppressAutoHyphens/>
      <w:spacing w:line="260" w:lineRule="atLeast"/>
    </w:pPr>
    <w:rPr>
      <w:rFonts w:ascii="HelveticaNeueLT Std Lt" w:hAnsi="HelveticaNeueLT Std Lt" w:cs="HelveticaNeueLT Std Lt"/>
      <w:spacing w:val="4"/>
      <w:w w:val="9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ra\Dati%20applicazioni\Microsoft\Templates\Giornale%20G3.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C5D31-BEB2-478F-8076-A517E939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Giornale G3</Template>
  <TotalTime>634</TotalTime>
  <Pages>2</Pages>
  <Words>1004</Words>
  <Characters>5450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Centro Gen 3 f.</Company>
  <LinksUpToDate>false</LinksUpToDate>
  <CharactersWithSpaces>6442</CharactersWithSpaces>
  <SharedDoc>false</SharedDoc>
  <HLinks>
    <vt:vector size="6" baseType="variant">
      <vt:variant>
        <vt:i4>4718656</vt:i4>
      </vt:variant>
      <vt:variant>
        <vt:i4>0</vt:i4>
      </vt:variant>
      <vt:variant>
        <vt:i4>0</vt:i4>
      </vt:variant>
      <vt:variant>
        <vt:i4>5</vt:i4>
      </vt:variant>
      <vt:variant>
        <vt:lpwstr>http://www.run4unity.net/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12</cp:revision>
  <dcterms:created xsi:type="dcterms:W3CDTF">2012-06-26T07:52:00Z</dcterms:created>
  <dcterms:modified xsi:type="dcterms:W3CDTF">2012-07-13T07:54:00Z</dcterms:modified>
</cp:coreProperties>
</file>